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A6373" w:rsidRDefault="000A6373" w:rsidP="000A6373">
      <w:pPr>
        <w:rPr>
          <w:rFonts w:ascii="Times New Roman" w:cs="David"/>
          <w:sz w:val="28"/>
          <w:szCs w:val="28"/>
          <w:rtl/>
          <w:lang w:bidi="he-IL"/>
        </w:rPr>
      </w:pPr>
      <w:r w:rsidRPr="00BD5BF3">
        <w:rPr>
          <w:rFonts w:ascii="Times New Roman" w:cs="David" w:hint="cs"/>
          <w:sz w:val="28"/>
          <w:szCs w:val="28"/>
          <w:rtl/>
          <w:lang w:bidi="he-IL"/>
        </w:rPr>
        <w:t>לכל מאן דבעי</w:t>
      </w:r>
      <w:r>
        <w:rPr>
          <w:rFonts w:ascii="Times New Roman" w:cs="David" w:hint="cs"/>
          <w:sz w:val="28"/>
          <w:szCs w:val="28"/>
          <w:rtl/>
          <w:lang w:bidi="he-IL"/>
        </w:rPr>
        <w:t>,</w:t>
      </w:r>
    </w:p>
    <w:p w:rsidR="000A6373" w:rsidRDefault="000A6373" w:rsidP="000A6373">
      <w:pPr>
        <w:rPr>
          <w:rFonts w:ascii="Times New Roman" w:cs="David"/>
          <w:sz w:val="28"/>
          <w:szCs w:val="28"/>
          <w:rtl/>
          <w:lang w:bidi="he-IL"/>
        </w:rPr>
      </w:pPr>
    </w:p>
    <w:p w:rsidR="000A6373" w:rsidRPr="00BD5BF3" w:rsidRDefault="000A6373" w:rsidP="000A6373">
      <w:pPr>
        <w:jc w:val="center"/>
        <w:rPr>
          <w:rFonts w:ascii="Times New Roman" w:cs="David"/>
          <w:b/>
          <w:bCs/>
          <w:sz w:val="28"/>
          <w:szCs w:val="28"/>
          <w:u w:val="single"/>
          <w:lang w:bidi="he-IL"/>
        </w:rPr>
      </w:pPr>
      <w:r w:rsidRPr="00BD5BF3">
        <w:rPr>
          <w:rFonts w:ascii="Times New Roman" w:cs="David" w:hint="cs"/>
          <w:b/>
          <w:bCs/>
          <w:sz w:val="28"/>
          <w:szCs w:val="28"/>
          <w:u w:val="single"/>
          <w:rtl/>
          <w:lang w:bidi="he-IL"/>
        </w:rPr>
        <w:t xml:space="preserve">הנידון: פרסום כוונה להתקשרות עם ספק יחיד לצורך </w:t>
      </w:r>
      <w:r>
        <w:rPr>
          <w:rFonts w:ascii="Times New Roman" w:cs="David" w:hint="cs"/>
          <w:b/>
          <w:bCs/>
          <w:sz w:val="28"/>
          <w:szCs w:val="28"/>
          <w:u w:val="single"/>
          <w:rtl/>
          <w:lang w:bidi="he-IL"/>
        </w:rPr>
        <w:t>השתתפות</w:t>
      </w:r>
      <w:r w:rsidRPr="00BD5BF3">
        <w:rPr>
          <w:rFonts w:ascii="Times New Roman" w:cs="David" w:hint="cs"/>
          <w:b/>
          <w:bCs/>
          <w:sz w:val="28"/>
          <w:szCs w:val="28"/>
          <w:u w:val="single"/>
          <w:rtl/>
          <w:lang w:bidi="he-IL"/>
        </w:rPr>
        <w:t xml:space="preserve"> </w:t>
      </w:r>
      <w:r>
        <w:rPr>
          <w:rFonts w:ascii="Times New Roman" w:cs="David" w:hint="cs"/>
          <w:b/>
          <w:bCs/>
          <w:sz w:val="28"/>
          <w:szCs w:val="28"/>
          <w:u w:val="single"/>
          <w:rtl/>
          <w:lang w:bidi="he-IL"/>
        </w:rPr>
        <w:t>מנכ"ל הרשות בוועידה השנתית של התאגידים העירוניים ברשויות המקומיות</w:t>
      </w:r>
    </w:p>
    <w:p w:rsidR="000A6373" w:rsidRDefault="000A6373" w:rsidP="000A6373">
      <w:pPr>
        <w:rPr>
          <w:rFonts w:ascii="Times New Roman" w:cs="David"/>
          <w:sz w:val="28"/>
          <w:szCs w:val="28"/>
          <w:rtl/>
          <w:lang w:bidi="he-IL"/>
        </w:rPr>
      </w:pPr>
    </w:p>
    <w:p w:rsidR="000A6373" w:rsidRDefault="000A6373" w:rsidP="002C3FC7">
      <w:pPr>
        <w:rPr>
          <w:rFonts w:ascii="Times New Roman" w:cs="David"/>
          <w:sz w:val="28"/>
          <w:szCs w:val="28"/>
          <w:rtl/>
          <w:lang w:bidi="he-IL"/>
        </w:rPr>
      </w:pPr>
      <w:r>
        <w:rPr>
          <w:rFonts w:ascii="Times New Roman" w:cs="David" w:hint="cs"/>
          <w:sz w:val="28"/>
          <w:szCs w:val="28"/>
          <w:rtl/>
          <w:lang w:bidi="he-IL"/>
        </w:rPr>
        <w:t xml:space="preserve">הרשות לפיתוח והתיישבות הבדואים מודיעה על כוונתה להתקשר עם חברת </w:t>
      </w:r>
      <w:r w:rsidR="002C3FC7">
        <w:rPr>
          <w:rFonts w:ascii="Times New Roman" w:cs="David" w:hint="cs"/>
          <w:sz w:val="28"/>
          <w:szCs w:val="28"/>
          <w:rtl/>
          <w:lang w:bidi="he-IL"/>
        </w:rPr>
        <w:t xml:space="preserve">מ.א </w:t>
      </w:r>
      <w:proofErr w:type="spellStart"/>
      <w:r w:rsidR="002C3FC7">
        <w:rPr>
          <w:rFonts w:ascii="Times New Roman" w:cs="David" w:hint="cs"/>
          <w:sz w:val="28"/>
          <w:szCs w:val="28"/>
          <w:rtl/>
          <w:lang w:bidi="he-IL"/>
        </w:rPr>
        <w:t>טאיטו</w:t>
      </w:r>
      <w:proofErr w:type="spellEnd"/>
      <w:r w:rsidR="002C3FC7">
        <w:rPr>
          <w:rFonts w:ascii="Times New Roman" w:cs="David" w:hint="cs"/>
          <w:sz w:val="28"/>
          <w:szCs w:val="28"/>
          <w:rtl/>
          <w:lang w:bidi="he-IL"/>
        </w:rPr>
        <w:t xml:space="preserve"> מדיה</w:t>
      </w:r>
      <w:r>
        <w:rPr>
          <w:rFonts w:ascii="Times New Roman" w:cs="David" w:hint="cs"/>
          <w:sz w:val="28"/>
          <w:szCs w:val="28"/>
          <w:rtl/>
          <w:lang w:bidi="he-IL"/>
        </w:rPr>
        <w:t xml:space="preserve"> (ע.מ. </w:t>
      </w:r>
      <w:r w:rsidR="002C3FC7">
        <w:rPr>
          <w:rFonts w:ascii="Times New Roman" w:cs="David" w:hint="cs"/>
          <w:sz w:val="28"/>
          <w:szCs w:val="28"/>
          <w:rtl/>
          <w:lang w:bidi="he-IL"/>
        </w:rPr>
        <w:t>014793970</w:t>
      </w:r>
      <w:r>
        <w:rPr>
          <w:rFonts w:ascii="Times New Roman" w:cs="David" w:hint="cs"/>
          <w:sz w:val="28"/>
          <w:szCs w:val="28"/>
          <w:rtl/>
          <w:lang w:bidi="he-IL"/>
        </w:rPr>
        <w:t xml:space="preserve">) כספק יחיד, בהתאם להוראות תקנה 3 (29) לתקנות חוק חובת המכרזים </w:t>
      </w:r>
      <w:proofErr w:type="spellStart"/>
      <w:r>
        <w:rPr>
          <w:rFonts w:ascii="Times New Roman" w:cs="David" w:hint="cs"/>
          <w:sz w:val="28"/>
          <w:szCs w:val="28"/>
          <w:rtl/>
          <w:lang w:bidi="he-IL"/>
        </w:rPr>
        <w:t>התשנ"ג</w:t>
      </w:r>
      <w:proofErr w:type="spellEnd"/>
      <w:r>
        <w:rPr>
          <w:rFonts w:ascii="Times New Roman" w:cs="David" w:hint="cs"/>
          <w:sz w:val="28"/>
          <w:szCs w:val="28"/>
          <w:rtl/>
          <w:lang w:bidi="he-IL"/>
        </w:rPr>
        <w:t xml:space="preserve"> -1993, לצורך </w:t>
      </w:r>
      <w:r w:rsidR="002C3FC7">
        <w:rPr>
          <w:rFonts w:ascii="Times New Roman" w:cs="David" w:hint="cs"/>
          <w:sz w:val="28"/>
          <w:szCs w:val="28"/>
          <w:rtl/>
          <w:lang w:bidi="he-IL"/>
        </w:rPr>
        <w:t>השתתפות</w:t>
      </w:r>
      <w:r>
        <w:rPr>
          <w:rFonts w:ascii="Times New Roman" w:cs="David" w:hint="cs"/>
          <w:sz w:val="28"/>
          <w:szCs w:val="28"/>
          <w:rtl/>
          <w:lang w:bidi="he-IL"/>
        </w:rPr>
        <w:t xml:space="preserve"> מנכ"ל הרשות </w:t>
      </w:r>
      <w:r w:rsidR="002C3FC7">
        <w:rPr>
          <w:rFonts w:ascii="Times New Roman" w:cs="David" w:hint="cs"/>
          <w:sz w:val="28"/>
          <w:szCs w:val="28"/>
          <w:rtl/>
          <w:lang w:bidi="he-IL"/>
        </w:rPr>
        <w:t xml:space="preserve">בוועידה השנתית של התאגידים העירוניים ברשויות המקומיות </w:t>
      </w:r>
    </w:p>
    <w:p w:rsidR="000A6373" w:rsidRDefault="000A6373" w:rsidP="000A6373">
      <w:pPr>
        <w:rPr>
          <w:rFonts w:ascii="Times New Roman" w:cs="David"/>
          <w:sz w:val="28"/>
          <w:szCs w:val="28"/>
          <w:rtl/>
          <w:lang w:bidi="he-IL"/>
        </w:rPr>
      </w:pPr>
    </w:p>
    <w:p w:rsidR="000A6373" w:rsidRDefault="000A6373" w:rsidP="002C3FC7">
      <w:pPr>
        <w:rPr>
          <w:rFonts w:ascii="Times New Roman" w:cs="David"/>
          <w:sz w:val="28"/>
          <w:szCs w:val="28"/>
          <w:rtl/>
          <w:lang w:bidi="he-IL"/>
        </w:rPr>
      </w:pPr>
      <w:r>
        <w:rPr>
          <w:rFonts w:ascii="Times New Roman" w:cs="David" w:hint="cs"/>
          <w:sz w:val="28"/>
          <w:szCs w:val="28"/>
          <w:rtl/>
          <w:lang w:bidi="he-IL"/>
        </w:rPr>
        <w:t>מדובר בהתקשרות בפטור ממכרז כספק יחיד עם</w:t>
      </w:r>
      <w:r w:rsidR="002C3FC7">
        <w:rPr>
          <w:rFonts w:ascii="Times New Roman" w:cs="David" w:hint="cs"/>
          <w:sz w:val="28"/>
          <w:szCs w:val="28"/>
          <w:rtl/>
          <w:lang w:bidi="he-IL"/>
        </w:rPr>
        <w:t xml:space="preserve"> חברת מ.א </w:t>
      </w:r>
      <w:proofErr w:type="spellStart"/>
      <w:r w:rsidR="002C3FC7">
        <w:rPr>
          <w:rFonts w:ascii="Times New Roman" w:cs="David" w:hint="cs"/>
          <w:sz w:val="28"/>
          <w:szCs w:val="28"/>
          <w:rtl/>
          <w:lang w:bidi="he-IL"/>
        </w:rPr>
        <w:t>טאיטו</w:t>
      </w:r>
      <w:proofErr w:type="spellEnd"/>
      <w:r w:rsidR="002C3FC7">
        <w:rPr>
          <w:rFonts w:ascii="Times New Roman" w:cs="David" w:hint="cs"/>
          <w:sz w:val="28"/>
          <w:szCs w:val="28"/>
          <w:rtl/>
          <w:lang w:bidi="he-IL"/>
        </w:rPr>
        <w:t xml:space="preserve"> מדיה</w:t>
      </w:r>
      <w:r>
        <w:rPr>
          <w:rFonts w:ascii="Times New Roman" w:cs="David" w:hint="cs"/>
          <w:sz w:val="28"/>
          <w:szCs w:val="28"/>
          <w:rtl/>
          <w:lang w:bidi="he-IL"/>
        </w:rPr>
        <w:t xml:space="preserve">, לצורך </w:t>
      </w:r>
      <w:r w:rsidR="002C3FC7">
        <w:rPr>
          <w:rFonts w:ascii="Times New Roman" w:cs="David" w:hint="cs"/>
          <w:sz w:val="28"/>
          <w:szCs w:val="28"/>
          <w:rtl/>
          <w:lang w:bidi="he-IL"/>
        </w:rPr>
        <w:t>השתתפות</w:t>
      </w:r>
      <w:r>
        <w:rPr>
          <w:rFonts w:ascii="Times New Roman" w:cs="David" w:hint="cs"/>
          <w:sz w:val="28"/>
          <w:szCs w:val="28"/>
          <w:rtl/>
          <w:lang w:bidi="he-IL"/>
        </w:rPr>
        <w:t xml:space="preserve"> מנכ"ל הרשות </w:t>
      </w:r>
      <w:r w:rsidR="002C3FC7">
        <w:rPr>
          <w:rFonts w:ascii="Times New Roman" w:cs="David" w:hint="cs"/>
          <w:sz w:val="28"/>
          <w:szCs w:val="28"/>
          <w:rtl/>
          <w:lang w:bidi="he-IL"/>
        </w:rPr>
        <w:t>בוועידה</w:t>
      </w:r>
      <w:r>
        <w:rPr>
          <w:rFonts w:ascii="Times New Roman" w:cs="David" w:hint="cs"/>
          <w:sz w:val="28"/>
          <w:szCs w:val="28"/>
          <w:rtl/>
          <w:lang w:bidi="he-IL"/>
        </w:rPr>
        <w:t xml:space="preserve">, למשך שנה </w:t>
      </w:r>
      <w:proofErr w:type="spellStart"/>
      <w:r>
        <w:rPr>
          <w:rFonts w:ascii="Times New Roman" w:cs="David" w:hint="cs"/>
          <w:sz w:val="28"/>
          <w:szCs w:val="28"/>
          <w:rtl/>
          <w:lang w:bidi="he-IL"/>
        </w:rPr>
        <w:t>קלנדרית</w:t>
      </w:r>
      <w:proofErr w:type="spellEnd"/>
      <w:r>
        <w:rPr>
          <w:rFonts w:ascii="Times New Roman" w:cs="David" w:hint="cs"/>
          <w:sz w:val="28"/>
          <w:szCs w:val="28"/>
          <w:rtl/>
          <w:lang w:bidi="he-IL"/>
        </w:rPr>
        <w:t>.</w:t>
      </w:r>
    </w:p>
    <w:p w:rsidR="000A6373" w:rsidRDefault="000A6373" w:rsidP="000A6373">
      <w:pPr>
        <w:rPr>
          <w:rFonts w:ascii="Times New Roman" w:cs="David"/>
          <w:sz w:val="28"/>
          <w:szCs w:val="28"/>
          <w:rtl/>
          <w:lang w:bidi="he-IL"/>
        </w:rPr>
      </w:pPr>
    </w:p>
    <w:p w:rsidR="000A6373" w:rsidRDefault="000A6373" w:rsidP="00301714">
      <w:pPr>
        <w:rPr>
          <w:rFonts w:ascii="Times New Roman" w:cs="David"/>
          <w:sz w:val="28"/>
          <w:szCs w:val="28"/>
          <w:rtl/>
          <w:lang w:bidi="he-IL"/>
        </w:rPr>
      </w:pPr>
      <w:r>
        <w:rPr>
          <w:rFonts w:ascii="Times New Roman" w:cs="David" w:hint="cs"/>
          <w:sz w:val="28"/>
          <w:szCs w:val="28"/>
          <w:rtl/>
          <w:lang w:bidi="he-IL"/>
        </w:rPr>
        <w:t xml:space="preserve">חברת </w:t>
      </w:r>
      <w:r w:rsidR="00301714">
        <w:rPr>
          <w:rFonts w:ascii="Times New Roman" w:cs="David" w:hint="cs"/>
          <w:sz w:val="28"/>
          <w:szCs w:val="28"/>
          <w:rtl/>
          <w:lang w:bidi="he-IL"/>
        </w:rPr>
        <w:t xml:space="preserve">מ.א </w:t>
      </w:r>
      <w:proofErr w:type="spellStart"/>
      <w:r w:rsidR="00301714">
        <w:rPr>
          <w:rFonts w:ascii="Times New Roman" w:cs="David" w:hint="cs"/>
          <w:sz w:val="28"/>
          <w:szCs w:val="28"/>
          <w:rtl/>
          <w:lang w:bidi="he-IL"/>
        </w:rPr>
        <w:t>טאיטו</w:t>
      </w:r>
      <w:proofErr w:type="spellEnd"/>
      <w:r w:rsidR="00301714">
        <w:rPr>
          <w:rFonts w:ascii="Times New Roman" w:cs="David" w:hint="cs"/>
          <w:sz w:val="28"/>
          <w:szCs w:val="28"/>
          <w:rtl/>
          <w:lang w:bidi="he-IL"/>
        </w:rPr>
        <w:t xml:space="preserve"> הינו הספק היחיד המפיק ומנהל מסחרית את הוועידה השנתית של התאגידים.</w:t>
      </w:r>
    </w:p>
    <w:p w:rsidR="000A6373" w:rsidRDefault="000A6373" w:rsidP="000A6373">
      <w:pPr>
        <w:rPr>
          <w:rFonts w:ascii="Times New Roman" w:cs="David"/>
          <w:sz w:val="28"/>
          <w:szCs w:val="28"/>
          <w:rtl/>
          <w:lang w:bidi="he-IL"/>
        </w:rPr>
      </w:pPr>
    </w:p>
    <w:p w:rsidR="000A6373" w:rsidRDefault="000A6373" w:rsidP="00301714">
      <w:pPr>
        <w:rPr>
          <w:rFonts w:ascii="Times New Roman" w:cs="David"/>
          <w:b/>
          <w:bCs/>
          <w:sz w:val="28"/>
          <w:szCs w:val="28"/>
          <w:rtl/>
          <w:lang w:bidi="he-IL"/>
        </w:rPr>
      </w:pPr>
      <w:r>
        <w:rPr>
          <w:rFonts w:ascii="Times New Roman" w:cs="David" w:hint="cs"/>
          <w:b/>
          <w:bCs/>
          <w:sz w:val="28"/>
          <w:szCs w:val="28"/>
          <w:rtl/>
          <w:lang w:bidi="he-IL"/>
        </w:rPr>
        <w:t xml:space="preserve">תקופת ההתקשרות המאושרת תהיה מיום </w:t>
      </w:r>
      <w:r w:rsidR="00301714">
        <w:rPr>
          <w:rFonts w:ascii="Times New Roman" w:cs="David" w:hint="cs"/>
          <w:b/>
          <w:bCs/>
          <w:sz w:val="28"/>
          <w:szCs w:val="28"/>
          <w:rtl/>
          <w:lang w:bidi="he-IL"/>
        </w:rPr>
        <w:t>05.02.2019</w:t>
      </w:r>
      <w:r>
        <w:rPr>
          <w:rFonts w:ascii="Times New Roman" w:cs="David" w:hint="cs"/>
          <w:b/>
          <w:bCs/>
          <w:sz w:val="28"/>
          <w:szCs w:val="28"/>
          <w:rtl/>
          <w:lang w:bidi="he-IL"/>
        </w:rPr>
        <w:t xml:space="preserve"> עד ליום </w:t>
      </w:r>
      <w:r w:rsidR="00301714">
        <w:rPr>
          <w:rFonts w:ascii="Times New Roman" w:cs="David" w:hint="cs"/>
          <w:b/>
          <w:bCs/>
          <w:sz w:val="28"/>
          <w:szCs w:val="28"/>
          <w:rtl/>
          <w:lang w:bidi="he-IL"/>
        </w:rPr>
        <w:t>07.05.2019</w:t>
      </w:r>
      <w:r>
        <w:rPr>
          <w:rFonts w:ascii="Times New Roman" w:cs="David" w:hint="cs"/>
          <w:b/>
          <w:bCs/>
          <w:sz w:val="28"/>
          <w:szCs w:val="28"/>
          <w:rtl/>
          <w:lang w:bidi="he-IL"/>
        </w:rPr>
        <w:t xml:space="preserve">. </w:t>
      </w:r>
    </w:p>
    <w:p w:rsidR="000A6373" w:rsidRDefault="000A6373" w:rsidP="000A6373">
      <w:pPr>
        <w:rPr>
          <w:rFonts w:ascii="Times New Roman" w:cs="David"/>
          <w:b/>
          <w:bCs/>
          <w:sz w:val="28"/>
          <w:szCs w:val="28"/>
          <w:rtl/>
          <w:lang w:bidi="he-IL"/>
        </w:rPr>
      </w:pPr>
    </w:p>
    <w:p w:rsidR="000A6373" w:rsidRDefault="000A6373" w:rsidP="000A6373">
      <w:pPr>
        <w:rPr>
          <w:rFonts w:ascii="Times New Roman" w:cs="David"/>
          <w:sz w:val="28"/>
          <w:szCs w:val="28"/>
          <w:rtl/>
          <w:lang w:bidi="he-IL"/>
        </w:rPr>
      </w:pPr>
      <w:r>
        <w:rPr>
          <w:rFonts w:ascii="Times New Roman" w:cs="David" w:hint="cs"/>
          <w:sz w:val="28"/>
          <w:szCs w:val="28"/>
          <w:rtl/>
          <w:lang w:bidi="he-IL"/>
        </w:rPr>
        <w:t xml:space="preserve">ההתקשרות כפופה לחוק התקציב, חוק חובת המכרזים התשנ"ב-1992 והתקנות שהותקנו על פי הוראות </w:t>
      </w:r>
      <w:proofErr w:type="spellStart"/>
      <w:r>
        <w:rPr>
          <w:rFonts w:ascii="Times New Roman" w:cs="David" w:hint="cs"/>
          <w:sz w:val="28"/>
          <w:szCs w:val="28"/>
          <w:rtl/>
          <w:lang w:bidi="he-IL"/>
        </w:rPr>
        <w:t>התכ"מ</w:t>
      </w:r>
      <w:proofErr w:type="spellEnd"/>
      <w:r>
        <w:rPr>
          <w:rFonts w:ascii="Times New Roman" w:cs="David" w:hint="cs"/>
          <w:sz w:val="28"/>
          <w:szCs w:val="28"/>
          <w:rtl/>
          <w:lang w:bidi="he-IL"/>
        </w:rPr>
        <w:t>.</w:t>
      </w:r>
    </w:p>
    <w:p w:rsidR="000A6373" w:rsidRPr="001D208A" w:rsidRDefault="000A6373" w:rsidP="000A6373">
      <w:pPr>
        <w:rPr>
          <w:rFonts w:ascii="Times New Roman" w:cs="David"/>
          <w:sz w:val="28"/>
          <w:szCs w:val="28"/>
          <w:rtl/>
          <w:lang w:bidi="he-IL"/>
        </w:rPr>
      </w:pPr>
    </w:p>
    <w:p w:rsidR="000A6373" w:rsidRDefault="000A6373" w:rsidP="00301714">
      <w:pPr>
        <w:rPr>
          <w:rFonts w:ascii="Times New Roman" w:cs="David"/>
          <w:sz w:val="28"/>
          <w:szCs w:val="28"/>
          <w:rtl/>
          <w:lang w:bidi="he-IL"/>
        </w:rPr>
      </w:pPr>
      <w:r w:rsidRPr="001D208A">
        <w:rPr>
          <w:rFonts w:ascii="Times New Roman" w:cs="David" w:hint="cs"/>
          <w:sz w:val="28"/>
          <w:szCs w:val="28"/>
          <w:rtl/>
          <w:lang w:bidi="he-IL"/>
        </w:rPr>
        <w:t>סה"כ  היקף ההתקשרות לתקופה יהיה</w:t>
      </w:r>
      <w:r>
        <w:rPr>
          <w:rFonts w:ascii="Times New Roman" w:cs="David" w:hint="cs"/>
          <w:sz w:val="28"/>
          <w:szCs w:val="28"/>
          <w:rtl/>
          <w:lang w:bidi="he-IL"/>
        </w:rPr>
        <w:t xml:space="preserve"> </w:t>
      </w:r>
      <w:r w:rsidR="00301714">
        <w:rPr>
          <w:rFonts w:ascii="Times New Roman" w:cs="David" w:hint="cs"/>
          <w:sz w:val="28"/>
          <w:szCs w:val="28"/>
          <w:rtl/>
          <w:lang w:bidi="he-IL"/>
        </w:rPr>
        <w:t xml:space="preserve">15,000 ₪ </w:t>
      </w:r>
      <w:r>
        <w:rPr>
          <w:rFonts w:ascii="Times New Roman" w:cs="David" w:hint="cs"/>
          <w:sz w:val="28"/>
          <w:szCs w:val="28"/>
          <w:rtl/>
          <w:lang w:bidi="he-IL"/>
        </w:rPr>
        <w:t>(</w:t>
      </w:r>
      <w:r w:rsidR="00301714">
        <w:rPr>
          <w:rFonts w:ascii="Times New Roman" w:cs="David" w:hint="cs"/>
          <w:sz w:val="28"/>
          <w:szCs w:val="28"/>
          <w:rtl/>
          <w:lang w:bidi="he-IL"/>
        </w:rPr>
        <w:t xml:space="preserve">לא </w:t>
      </w:r>
      <w:r>
        <w:rPr>
          <w:rFonts w:ascii="Times New Roman" w:cs="David" w:hint="cs"/>
          <w:sz w:val="28"/>
          <w:szCs w:val="28"/>
          <w:rtl/>
          <w:lang w:bidi="he-IL"/>
        </w:rPr>
        <w:t xml:space="preserve">כולל מע"מ) עבור </w:t>
      </w:r>
      <w:r w:rsidR="00301714">
        <w:rPr>
          <w:rFonts w:ascii="Times New Roman" w:cs="David" w:hint="cs"/>
          <w:sz w:val="28"/>
          <w:szCs w:val="28"/>
          <w:rtl/>
          <w:lang w:bidi="he-IL"/>
        </w:rPr>
        <w:t>השתתפות</w:t>
      </w:r>
      <w:r>
        <w:rPr>
          <w:rFonts w:ascii="Times New Roman" w:cs="David" w:hint="cs"/>
          <w:sz w:val="28"/>
          <w:szCs w:val="28"/>
          <w:rtl/>
          <w:lang w:bidi="he-IL"/>
        </w:rPr>
        <w:t xml:space="preserve"> </w:t>
      </w:r>
      <w:r w:rsidR="00301714">
        <w:rPr>
          <w:rFonts w:ascii="Times New Roman" w:cs="David" w:hint="cs"/>
          <w:sz w:val="28"/>
          <w:szCs w:val="28"/>
          <w:rtl/>
          <w:lang w:bidi="he-IL"/>
        </w:rPr>
        <w:t xml:space="preserve">בוועידה הכוללת: הרצאה של 15 דקות שיעביר מנכ"ל הרשות ומיתוג לוגו של הרשות. הוועידה מתקיימת בין התאריכים 5-7.02.2019 במלון </w:t>
      </w:r>
      <w:proofErr w:type="spellStart"/>
      <w:r w:rsidR="00301714">
        <w:rPr>
          <w:rFonts w:ascii="Times New Roman" w:cs="David" w:hint="cs"/>
          <w:sz w:val="28"/>
          <w:szCs w:val="28"/>
          <w:rtl/>
          <w:lang w:bidi="he-IL"/>
        </w:rPr>
        <w:t>הרודס</w:t>
      </w:r>
      <w:proofErr w:type="spellEnd"/>
      <w:r w:rsidR="00301714">
        <w:rPr>
          <w:rFonts w:ascii="Times New Roman" w:cs="David" w:hint="cs"/>
          <w:sz w:val="28"/>
          <w:szCs w:val="28"/>
          <w:rtl/>
          <w:lang w:bidi="he-IL"/>
        </w:rPr>
        <w:t xml:space="preserve"> אילת</w:t>
      </w:r>
      <w:r>
        <w:rPr>
          <w:rFonts w:ascii="Times New Roman" w:cs="David" w:hint="cs"/>
          <w:sz w:val="28"/>
          <w:szCs w:val="28"/>
          <w:rtl/>
          <w:lang w:bidi="he-IL"/>
        </w:rPr>
        <w:t>.</w:t>
      </w:r>
    </w:p>
    <w:p w:rsidR="000A6373" w:rsidRDefault="000A6373" w:rsidP="000A6373">
      <w:pPr>
        <w:rPr>
          <w:rFonts w:ascii="Times New Roman" w:cs="David"/>
          <w:sz w:val="28"/>
          <w:szCs w:val="28"/>
          <w:rtl/>
          <w:lang w:bidi="he-IL"/>
        </w:rPr>
      </w:pPr>
    </w:p>
    <w:p w:rsidR="000A6373" w:rsidRPr="00773269" w:rsidRDefault="000A6373" w:rsidP="0050386F">
      <w:pPr>
        <w:rPr>
          <w:rtl/>
          <w:lang w:bidi="he-IL"/>
        </w:rPr>
      </w:pPr>
      <w:r>
        <w:rPr>
          <w:rFonts w:ascii="Times New Roman" w:cs="David" w:hint="cs"/>
          <w:sz w:val="28"/>
          <w:szCs w:val="28"/>
          <w:rtl/>
          <w:lang w:bidi="he-IL"/>
        </w:rPr>
        <w:t xml:space="preserve">ככל שיש ספק אחר\ נוסף המסוגל לספק השירות כפי שמפורט לעיל, עליו לפנות עד ליום </w:t>
      </w:r>
      <w:r w:rsidR="0050386F">
        <w:rPr>
          <w:rFonts w:ascii="Times New Roman" w:cs="David" w:hint="cs"/>
          <w:sz w:val="28"/>
          <w:szCs w:val="28"/>
          <w:rtl/>
          <w:lang w:bidi="he-IL"/>
        </w:rPr>
        <w:t>5/2/2019</w:t>
      </w:r>
      <w:bookmarkStart w:id="0" w:name="_GoBack"/>
      <w:bookmarkEnd w:id="0"/>
      <w:r>
        <w:rPr>
          <w:rFonts w:ascii="Times New Roman" w:cs="David" w:hint="cs"/>
          <w:sz w:val="28"/>
          <w:szCs w:val="28"/>
          <w:rtl/>
          <w:lang w:bidi="he-IL"/>
        </w:rPr>
        <w:t xml:space="preserve"> בשעה 12:00 בדואר אלקטרוני לכתובת: </w:t>
      </w:r>
      <w:hyperlink r:id="rId6" w:history="1">
        <w:r w:rsidRPr="009E69BA">
          <w:rPr>
            <w:rStyle w:val="Hyperlink"/>
          </w:rPr>
          <w:t>libie@moag.gov.il</w:t>
        </w:r>
      </w:hyperlink>
      <w:r>
        <w:rPr>
          <w:rFonts w:hint="cs"/>
          <w:rtl/>
          <w:lang w:bidi="he-IL"/>
        </w:rPr>
        <w:t xml:space="preserve"> </w:t>
      </w:r>
    </w:p>
    <w:p w:rsidR="000A6373" w:rsidRDefault="000A6373" w:rsidP="000A6373">
      <w:pPr>
        <w:rPr>
          <w:rFonts w:ascii="Times New Roman" w:cs="David"/>
          <w:sz w:val="28"/>
          <w:szCs w:val="28"/>
          <w:rtl/>
          <w:lang w:bidi="he-IL"/>
        </w:rPr>
      </w:pPr>
      <w:r>
        <w:rPr>
          <w:rFonts w:ascii="Times New Roman" w:cs="David" w:hint="cs"/>
          <w:sz w:val="28"/>
          <w:szCs w:val="28"/>
          <w:rtl/>
          <w:lang w:bidi="he-IL"/>
        </w:rPr>
        <w:t xml:space="preserve">כל מידע ובירור בנושא ניתן לקבל בטלפון 08-6257714 או בפלאפון 052-4237928 או במשרדי הרשות לפיתוח והתיישבות הבדואים בנגב, רחוב דרך מצדה 6, קומה א', באר שבע. </w:t>
      </w:r>
    </w:p>
    <w:p w:rsidR="000A6373" w:rsidRDefault="000A6373" w:rsidP="000A6373">
      <w:pPr>
        <w:rPr>
          <w:rFonts w:ascii="Times New Roman" w:cs="David"/>
          <w:sz w:val="28"/>
          <w:szCs w:val="28"/>
          <w:rtl/>
          <w:lang w:bidi="he-IL"/>
        </w:rPr>
      </w:pPr>
      <w:r>
        <w:rPr>
          <w:noProof/>
          <w:rtl/>
          <w:lang w:bidi="he-IL"/>
        </w:rPr>
        <w:drawing>
          <wp:anchor distT="0" distB="0" distL="114300" distR="114300" simplePos="0" relativeHeight="251659264" behindDoc="1" locked="0" layoutInCell="1" allowOverlap="1" wp14:anchorId="3759C762" wp14:editId="0A42C78E">
            <wp:simplePos x="0" y="0"/>
            <wp:positionH relativeFrom="column">
              <wp:posOffset>1642745</wp:posOffset>
            </wp:positionH>
            <wp:positionV relativeFrom="paragraph">
              <wp:posOffset>87630</wp:posOffset>
            </wp:positionV>
            <wp:extent cx="645795" cy="1733550"/>
            <wp:effectExtent l="0" t="0" r="1905" b="0"/>
            <wp:wrapNone/>
            <wp:docPr id="3" name="תמונה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45795" cy="17335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0A6373" w:rsidRDefault="000A6373" w:rsidP="000A6373">
      <w:pPr>
        <w:jc w:val="center"/>
        <w:rPr>
          <w:rFonts w:ascii="Times New Roman" w:cs="David"/>
          <w:sz w:val="28"/>
          <w:szCs w:val="28"/>
          <w:rtl/>
          <w:lang w:bidi="he-IL"/>
        </w:rPr>
      </w:pPr>
    </w:p>
    <w:p w:rsidR="000A6373" w:rsidRDefault="000A6373" w:rsidP="000A6373">
      <w:pPr>
        <w:jc w:val="center"/>
        <w:rPr>
          <w:rFonts w:ascii="Times New Roman" w:cs="David"/>
          <w:sz w:val="28"/>
          <w:szCs w:val="28"/>
          <w:rtl/>
          <w:lang w:bidi="he-IL"/>
        </w:rPr>
      </w:pPr>
    </w:p>
    <w:p w:rsidR="000A6373" w:rsidRDefault="000A6373" w:rsidP="000A6373">
      <w:pPr>
        <w:jc w:val="center"/>
        <w:rPr>
          <w:rFonts w:ascii="Times New Roman" w:cs="David"/>
          <w:sz w:val="28"/>
          <w:szCs w:val="28"/>
          <w:rtl/>
          <w:lang w:bidi="he-IL"/>
        </w:rPr>
      </w:pPr>
      <w:r>
        <w:rPr>
          <w:rFonts w:ascii="Times New Roman" w:cs="David" w:hint="cs"/>
          <w:sz w:val="28"/>
          <w:szCs w:val="28"/>
          <w:rtl/>
          <w:lang w:bidi="he-IL"/>
        </w:rPr>
        <w:t>בברכה,</w:t>
      </w:r>
    </w:p>
    <w:p w:rsidR="000A6373" w:rsidRDefault="000A6373" w:rsidP="000A6373">
      <w:pPr>
        <w:jc w:val="center"/>
        <w:rPr>
          <w:rFonts w:ascii="Times New Roman" w:cs="David"/>
          <w:sz w:val="28"/>
          <w:szCs w:val="28"/>
          <w:rtl/>
          <w:lang w:bidi="he-IL"/>
        </w:rPr>
      </w:pPr>
      <w:r>
        <w:rPr>
          <w:rFonts w:ascii="Times New Roman" w:cs="David" w:hint="cs"/>
          <w:sz w:val="28"/>
          <w:szCs w:val="28"/>
          <w:rtl/>
          <w:lang w:bidi="he-IL"/>
        </w:rPr>
        <w:t>ליבי עמנואל</w:t>
      </w:r>
    </w:p>
    <w:p w:rsidR="000A6373" w:rsidRPr="001D208A" w:rsidRDefault="000A6373" w:rsidP="000A6373">
      <w:pPr>
        <w:jc w:val="center"/>
        <w:rPr>
          <w:rFonts w:ascii="Times New Roman" w:cs="David"/>
          <w:sz w:val="28"/>
          <w:szCs w:val="28"/>
          <w:lang w:bidi="he-IL"/>
        </w:rPr>
      </w:pPr>
      <w:r>
        <w:rPr>
          <w:rFonts w:ascii="Times New Roman" w:cs="David" w:hint="cs"/>
          <w:sz w:val="28"/>
          <w:szCs w:val="28"/>
          <w:rtl/>
          <w:lang w:bidi="he-IL"/>
        </w:rPr>
        <w:t>מרכזת (הדרכה ורווחה)</w:t>
      </w:r>
    </w:p>
    <w:p w:rsidR="000A6373" w:rsidRPr="002A7FE4" w:rsidRDefault="000A6373" w:rsidP="000A6373">
      <w:pPr>
        <w:rPr>
          <w:rFonts w:ascii="Times New Roman" w:cs="David"/>
          <w:b/>
          <w:bCs/>
          <w:sz w:val="28"/>
          <w:szCs w:val="28"/>
          <w:lang w:bidi="he-IL"/>
        </w:rPr>
      </w:pPr>
    </w:p>
    <w:p w:rsidR="000A6373" w:rsidRPr="00773269" w:rsidRDefault="000A6373" w:rsidP="000A6373"/>
    <w:p w:rsidR="000A6373" w:rsidRPr="00D44DFF" w:rsidRDefault="000A6373" w:rsidP="000A6373"/>
    <w:p w:rsidR="003C4FCE" w:rsidRPr="000A6373" w:rsidRDefault="003C4FCE"/>
    <w:sectPr w:rsidR="003C4FCE" w:rsidRPr="000A6373" w:rsidSect="00AC4CB0">
      <w:headerReference w:type="default" r:id="rId8"/>
      <w:footerReference w:type="default" r:id="rId9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D0053" w:rsidRDefault="002F6C8B">
      <w:r>
        <w:separator/>
      </w:r>
    </w:p>
  </w:endnote>
  <w:endnote w:type="continuationSeparator" w:id="0">
    <w:p w:rsidR="00ED0053" w:rsidRDefault="002F6C8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Narkisim">
    <w:panose1 w:val="020E0502050101010101"/>
    <w:charset w:val="B1"/>
    <w:family w:val="swiss"/>
    <w:pitch w:val="variable"/>
    <w:sig w:usb0="00000801" w:usb1="00000000" w:usb2="00000000" w:usb3="00000000" w:csb0="00000020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879E2" w:rsidRPr="00626AA1" w:rsidRDefault="002F6C8B" w:rsidP="002879E2">
    <w:pPr>
      <w:pStyle w:val="a5"/>
      <w:tabs>
        <w:tab w:val="clear" w:pos="4153"/>
        <w:tab w:val="clear" w:pos="8306"/>
        <w:tab w:val="right" w:pos="9070"/>
      </w:tabs>
      <w:jc w:val="center"/>
      <w:rPr>
        <w:rFonts w:ascii="David" w:cs="David"/>
        <w:sz w:val="21"/>
        <w:szCs w:val="21"/>
        <w:rtl/>
      </w:rPr>
    </w:pPr>
    <w:proofErr w:type="spellStart"/>
    <w:r w:rsidRPr="00626AA1">
      <w:rPr>
        <w:rFonts w:cs="David" w:hint="cs"/>
        <w:sz w:val="21"/>
        <w:szCs w:val="21"/>
        <w:rtl/>
        <w:lang w:bidi="he-IL"/>
      </w:rPr>
      <w:t>רח</w:t>
    </w:r>
    <w:proofErr w:type="spellEnd"/>
    <w:r w:rsidRPr="00626AA1">
      <w:rPr>
        <w:rFonts w:ascii="David" w:cs="David" w:hint="cs"/>
        <w:sz w:val="21"/>
        <w:szCs w:val="21"/>
        <w:rtl/>
      </w:rPr>
      <w:t xml:space="preserve">' </w:t>
    </w:r>
    <w:r w:rsidRPr="00626AA1">
      <w:rPr>
        <w:rFonts w:cs="David" w:hint="cs"/>
        <w:sz w:val="21"/>
        <w:szCs w:val="21"/>
        <w:rtl/>
        <w:lang w:bidi="he-IL"/>
      </w:rPr>
      <w:t>מצדה</w:t>
    </w:r>
    <w:r w:rsidRPr="00626AA1">
      <w:rPr>
        <w:rFonts w:ascii="David" w:cs="David" w:hint="cs"/>
        <w:sz w:val="21"/>
        <w:szCs w:val="21"/>
        <w:rtl/>
      </w:rPr>
      <w:t xml:space="preserve"> 6, </w:t>
    </w:r>
    <w:r w:rsidRPr="00626AA1">
      <w:rPr>
        <w:rFonts w:cs="David" w:hint="cs"/>
        <w:sz w:val="21"/>
        <w:szCs w:val="21"/>
        <w:rtl/>
        <w:lang w:bidi="he-IL"/>
      </w:rPr>
      <w:t>באר</w:t>
    </w:r>
    <w:r w:rsidRPr="00626AA1">
      <w:rPr>
        <w:rFonts w:ascii="David" w:cs="David" w:hint="cs"/>
        <w:sz w:val="21"/>
        <w:szCs w:val="21"/>
        <w:rtl/>
      </w:rPr>
      <w:t xml:space="preserve"> </w:t>
    </w:r>
    <w:r w:rsidRPr="00626AA1">
      <w:rPr>
        <w:rFonts w:cs="David" w:hint="cs"/>
        <w:sz w:val="21"/>
        <w:szCs w:val="21"/>
        <w:rtl/>
        <w:lang w:bidi="he-IL"/>
      </w:rPr>
      <w:t>שבע</w:t>
    </w:r>
    <w:r w:rsidRPr="00626AA1">
      <w:rPr>
        <w:rFonts w:ascii="David" w:cs="David" w:hint="cs"/>
        <w:sz w:val="21"/>
        <w:szCs w:val="21"/>
        <w:rtl/>
      </w:rPr>
      <w:t xml:space="preserve">, </w:t>
    </w:r>
    <w:r w:rsidRPr="00626AA1">
      <w:rPr>
        <w:rFonts w:cs="David" w:hint="cs"/>
        <w:sz w:val="21"/>
        <w:szCs w:val="21"/>
        <w:rtl/>
        <w:lang w:bidi="he-IL"/>
      </w:rPr>
      <w:t>טל</w:t>
    </w:r>
    <w:r w:rsidRPr="00626AA1">
      <w:rPr>
        <w:rFonts w:ascii="David" w:cs="David" w:hint="cs"/>
        <w:sz w:val="21"/>
        <w:szCs w:val="21"/>
        <w:rtl/>
      </w:rPr>
      <w:t xml:space="preserve">: 08-6268735, </w:t>
    </w:r>
    <w:r w:rsidRPr="00626AA1">
      <w:rPr>
        <w:rFonts w:cs="David" w:hint="cs"/>
        <w:sz w:val="21"/>
        <w:szCs w:val="21"/>
        <w:rtl/>
        <w:lang w:bidi="he-IL"/>
      </w:rPr>
      <w:t>פקס</w:t>
    </w:r>
    <w:r w:rsidRPr="00626AA1">
      <w:rPr>
        <w:rFonts w:ascii="David" w:cs="David" w:hint="cs"/>
        <w:sz w:val="21"/>
        <w:szCs w:val="21"/>
        <w:rtl/>
      </w:rPr>
      <w:t>: 08-6268729</w:t>
    </w:r>
  </w:p>
  <w:p w:rsidR="002879E2" w:rsidRPr="00626AA1" w:rsidRDefault="002F6C8B" w:rsidP="002879E2">
    <w:pPr>
      <w:pStyle w:val="a5"/>
      <w:tabs>
        <w:tab w:val="clear" w:pos="4153"/>
        <w:tab w:val="clear" w:pos="8306"/>
        <w:tab w:val="center" w:pos="4570"/>
        <w:tab w:val="right" w:pos="9070"/>
      </w:tabs>
      <w:bidi w:val="0"/>
      <w:spacing w:before="60"/>
      <w:jc w:val="center"/>
      <w:rPr>
        <w:rFonts w:ascii="Times New Roman" w:hAnsi="Times New Roman" w:cs="David"/>
        <w:sz w:val="18"/>
        <w:szCs w:val="18"/>
      </w:rPr>
    </w:pPr>
    <w:r w:rsidRPr="00626AA1">
      <w:rPr>
        <w:rFonts w:ascii="Times New Roman" w:hAnsi="Times New Roman" w:cs="David"/>
        <w:noProof/>
        <w:sz w:val="18"/>
        <w:szCs w:val="18"/>
        <w:lang w:bidi="he-IL"/>
      </w:rPr>
      <mc:AlternateContent>
        <mc:Choice Requires="wps">
          <w:drawing>
            <wp:anchor distT="4294967295" distB="4294967295" distL="114300" distR="114300" simplePos="0" relativeHeight="251659264" behindDoc="0" locked="0" layoutInCell="1" allowOverlap="1" wp14:anchorId="37AFB807" wp14:editId="6B33BED4">
              <wp:simplePos x="0" y="0"/>
              <wp:positionH relativeFrom="page">
                <wp:posOffset>2076450</wp:posOffset>
              </wp:positionH>
              <wp:positionV relativeFrom="paragraph">
                <wp:posOffset>18414</wp:posOffset>
              </wp:positionV>
              <wp:extent cx="3381375" cy="0"/>
              <wp:effectExtent l="0" t="0" r="9525" b="19050"/>
              <wp:wrapNone/>
              <wp:docPr id="14" name="Line 1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3381375" cy="0"/>
                      </a:xfrm>
                      <a:prstGeom prst="line">
                        <a:avLst/>
                      </a:prstGeom>
                      <a:noFill/>
                      <a:ln w="9525">
                        <a:solidFill>
                          <a:srgbClr val="000099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w16se="http://schemas.microsoft.com/office/word/2015/wordml/symex">
          <w:pict>
            <v:line w14:anchorId="0D294125" id="Line 16" o:spid="_x0000_s1026" style="position:absolute;left:0;text-align:left;z-index:251659264;visibility:visible;mso-wrap-style:square;mso-width-percent:0;mso-height-percent:0;mso-wrap-distance-left:9pt;mso-wrap-distance-top:-3e-5mm;mso-wrap-distance-right:9pt;mso-wrap-distance-bottom:-3e-5mm;mso-position-horizontal:absolute;mso-position-horizontal-relative:page;mso-position-vertical:absolute;mso-position-vertical-relative:text;mso-width-percent:0;mso-height-percent:0;mso-width-relative:page;mso-height-relative:page" from="163.5pt,1.45pt" to="429.75pt,1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" strokecolor="#009">
              <w10:wrap anchorx="page"/>
            </v:line>
          </w:pict>
        </mc:Fallback>
      </mc:AlternateContent>
    </w:r>
    <w:proofErr w:type="gramStart"/>
    <w:r w:rsidRPr="00626AA1">
      <w:rPr>
        <w:rFonts w:ascii="Times New Roman" w:hAnsi="Times New Roman" w:cs="David"/>
        <w:sz w:val="18"/>
        <w:szCs w:val="18"/>
      </w:rPr>
      <w:t xml:space="preserve">6  </w:t>
    </w:r>
    <w:proofErr w:type="spellStart"/>
    <w:r w:rsidRPr="00626AA1">
      <w:rPr>
        <w:rFonts w:ascii="Times New Roman" w:hAnsi="Times New Roman" w:cs="David"/>
        <w:sz w:val="18"/>
        <w:szCs w:val="18"/>
      </w:rPr>
      <w:t>masada</w:t>
    </w:r>
    <w:proofErr w:type="spellEnd"/>
    <w:proofErr w:type="gramEnd"/>
    <w:r w:rsidRPr="00626AA1">
      <w:rPr>
        <w:rFonts w:ascii="Times New Roman" w:hAnsi="Times New Roman" w:cs="David"/>
        <w:sz w:val="18"/>
        <w:szCs w:val="18"/>
      </w:rPr>
      <w:t xml:space="preserve"> St. Beer-</w:t>
    </w:r>
    <w:proofErr w:type="spellStart"/>
    <w:r w:rsidRPr="00626AA1">
      <w:rPr>
        <w:rFonts w:ascii="Times New Roman" w:hAnsi="Times New Roman" w:cs="David"/>
        <w:sz w:val="18"/>
        <w:szCs w:val="18"/>
      </w:rPr>
      <w:t>Sheva</w:t>
    </w:r>
    <w:proofErr w:type="spellEnd"/>
    <w:r w:rsidRPr="00626AA1">
      <w:rPr>
        <w:rFonts w:ascii="Times New Roman" w:hAnsi="Times New Roman" w:cs="David"/>
        <w:sz w:val="18"/>
        <w:szCs w:val="18"/>
      </w:rPr>
      <w:t xml:space="preserve">, Tel: +972 (8) </w:t>
    </w:r>
    <w:r w:rsidRPr="00626AA1">
      <w:rPr>
        <w:rFonts w:ascii="David" w:cs="David" w:hint="cs"/>
        <w:sz w:val="21"/>
        <w:szCs w:val="21"/>
        <w:rtl/>
      </w:rPr>
      <w:t>6268735</w:t>
    </w:r>
    <w:r w:rsidRPr="00626AA1">
      <w:rPr>
        <w:rFonts w:ascii="Times New Roman" w:hAnsi="Times New Roman" w:cs="David"/>
        <w:sz w:val="18"/>
        <w:szCs w:val="18"/>
      </w:rPr>
      <w:t>, Fax: +972 (8)</w:t>
    </w:r>
    <w:r w:rsidRPr="00626AA1">
      <w:rPr>
        <w:rFonts w:ascii="David" w:cs="David" w:hint="cs"/>
        <w:sz w:val="21"/>
        <w:szCs w:val="21"/>
        <w:rtl/>
      </w:rPr>
      <w:t xml:space="preserve"> 6268729</w:t>
    </w:r>
  </w:p>
  <w:p w:rsidR="002879E2" w:rsidRPr="00626AA1" w:rsidRDefault="002F6C8B" w:rsidP="002879E2">
    <w:pPr>
      <w:jc w:val="center"/>
      <w:rPr>
        <w:rFonts w:cs="David"/>
        <w:sz w:val="20"/>
        <w:szCs w:val="20"/>
      </w:rPr>
    </w:pPr>
    <w:r w:rsidRPr="00626AA1">
      <w:rPr>
        <w:rFonts w:ascii="Arial" w:hAnsi="Arial" w:cs="Arial" w:hint="cs"/>
        <w:sz w:val="20"/>
        <w:szCs w:val="20"/>
        <w:rtl/>
        <w:lang w:bidi="ar-EG"/>
      </w:rPr>
      <w:t>شارع</w:t>
    </w:r>
    <w:r w:rsidRPr="00626AA1">
      <w:rPr>
        <w:rFonts w:ascii="David" w:cs="David" w:hint="cs"/>
        <w:sz w:val="20"/>
        <w:szCs w:val="20"/>
        <w:rtl/>
      </w:rPr>
      <w:t xml:space="preserve"> </w:t>
    </w:r>
    <w:r w:rsidRPr="00626AA1">
      <w:rPr>
        <w:rStyle w:val="hps"/>
        <w:rFonts w:ascii="Arial" w:hAnsi="Arial" w:cs="Arial" w:hint="cs"/>
        <w:rtl/>
        <w:lang w:bidi="ar-SA"/>
      </w:rPr>
      <w:t>مسعدة</w:t>
    </w:r>
    <w:r w:rsidRPr="00626AA1">
      <w:rPr>
        <w:rStyle w:val="hps"/>
        <w:rFonts w:ascii="David" w:hAnsi="Arial" w:cs="David" w:hint="cs"/>
        <w:rtl/>
      </w:rPr>
      <w:t xml:space="preserve"> </w:t>
    </w:r>
    <w:r w:rsidRPr="00626AA1">
      <w:rPr>
        <w:rStyle w:val="hps"/>
        <w:rFonts w:ascii="David" w:hAnsi="Arial" w:cs="David" w:hint="cs"/>
        <w:sz w:val="16"/>
        <w:szCs w:val="16"/>
        <w:rtl/>
      </w:rPr>
      <w:t>6</w:t>
    </w:r>
    <w:r w:rsidRPr="00626AA1">
      <w:rPr>
        <w:rFonts w:ascii="David" w:cs="David" w:hint="cs"/>
        <w:sz w:val="20"/>
        <w:szCs w:val="20"/>
        <w:rtl/>
      </w:rPr>
      <w:t xml:space="preserve"> </w:t>
    </w:r>
    <w:proofErr w:type="gramStart"/>
    <w:r w:rsidRPr="00626AA1">
      <w:rPr>
        <w:rFonts w:cs="David" w:hint="cs"/>
        <w:sz w:val="20"/>
        <w:szCs w:val="20"/>
        <w:rtl/>
        <w:lang w:bidi="ar-EG"/>
      </w:rPr>
      <w:t>,</w:t>
    </w:r>
    <w:proofErr w:type="gramEnd"/>
    <w:r w:rsidRPr="00626AA1">
      <w:rPr>
        <w:rFonts w:cs="David" w:hint="cs"/>
        <w:sz w:val="20"/>
        <w:szCs w:val="20"/>
        <w:rtl/>
        <w:lang w:bidi="ar-EG"/>
      </w:rPr>
      <w:t xml:space="preserve"> </w:t>
    </w:r>
    <w:r w:rsidRPr="00626AA1">
      <w:rPr>
        <w:rFonts w:ascii="Arial" w:hAnsi="Arial" w:cs="Arial" w:hint="cs"/>
        <w:sz w:val="21"/>
        <w:szCs w:val="21"/>
        <w:rtl/>
        <w:lang w:bidi="ar-JO"/>
      </w:rPr>
      <w:t>بئر</w:t>
    </w:r>
    <w:r w:rsidRPr="00626AA1">
      <w:rPr>
        <w:rFonts w:ascii="Calibri" w:hAnsi="Calibri" w:cs="David" w:hint="cs"/>
        <w:sz w:val="21"/>
        <w:szCs w:val="21"/>
        <w:rtl/>
        <w:lang w:bidi="ar-JO"/>
      </w:rPr>
      <w:t xml:space="preserve"> </w:t>
    </w:r>
    <w:r w:rsidRPr="00626AA1">
      <w:rPr>
        <w:rFonts w:ascii="Arial" w:hAnsi="Arial" w:cs="Arial" w:hint="cs"/>
        <w:sz w:val="21"/>
        <w:szCs w:val="21"/>
        <w:rtl/>
        <w:lang w:bidi="ar-JO"/>
      </w:rPr>
      <w:t>السبع</w:t>
    </w:r>
    <w:r w:rsidRPr="00626AA1">
      <w:rPr>
        <w:rFonts w:ascii="David" w:cs="David" w:hint="cs"/>
        <w:sz w:val="20"/>
        <w:szCs w:val="20"/>
        <w:rtl/>
      </w:rPr>
      <w:t>,</w:t>
    </w:r>
    <w:r w:rsidRPr="00626AA1">
      <w:rPr>
        <w:rFonts w:cs="David" w:hint="cs"/>
        <w:sz w:val="20"/>
        <w:szCs w:val="20"/>
        <w:rtl/>
        <w:lang w:bidi="ar-EG"/>
      </w:rPr>
      <w:t xml:space="preserve"> </w:t>
    </w:r>
    <w:r w:rsidRPr="00626AA1">
      <w:rPr>
        <w:rFonts w:ascii="Arial" w:hAnsi="Arial" w:cs="Arial" w:hint="cs"/>
        <w:sz w:val="20"/>
        <w:szCs w:val="20"/>
        <w:rtl/>
        <w:lang w:bidi="ar-EG"/>
      </w:rPr>
      <w:t>هاتف</w:t>
    </w:r>
    <w:r w:rsidRPr="00626AA1">
      <w:rPr>
        <w:rFonts w:cs="David" w:hint="cs"/>
        <w:sz w:val="20"/>
        <w:szCs w:val="20"/>
        <w:rtl/>
        <w:lang w:bidi="ar-EG"/>
      </w:rPr>
      <w:t>:</w:t>
    </w:r>
    <w:r w:rsidRPr="00626AA1">
      <w:rPr>
        <w:rFonts w:ascii="David" w:cs="David" w:hint="cs"/>
        <w:sz w:val="21"/>
        <w:szCs w:val="21"/>
        <w:rtl/>
      </w:rPr>
      <w:t xml:space="preserve"> 08-6268735</w:t>
    </w:r>
    <w:r w:rsidRPr="00626AA1">
      <w:rPr>
        <w:rFonts w:ascii="David" w:cs="David" w:hint="cs"/>
        <w:sz w:val="20"/>
        <w:szCs w:val="20"/>
        <w:rtl/>
      </w:rPr>
      <w:t xml:space="preserve"> </w:t>
    </w:r>
    <w:r w:rsidRPr="00626AA1">
      <w:rPr>
        <w:rFonts w:cs="David" w:hint="cs"/>
        <w:sz w:val="20"/>
        <w:szCs w:val="20"/>
        <w:rtl/>
        <w:lang w:bidi="ar-EG"/>
      </w:rPr>
      <w:t xml:space="preserve">, </w:t>
    </w:r>
    <w:r w:rsidRPr="00626AA1">
      <w:rPr>
        <w:rFonts w:ascii="Arial" w:hAnsi="Arial" w:cs="Arial" w:hint="cs"/>
        <w:sz w:val="20"/>
        <w:szCs w:val="20"/>
        <w:rtl/>
        <w:lang w:bidi="ar-EG"/>
      </w:rPr>
      <w:t>فاكس</w:t>
    </w:r>
    <w:r w:rsidRPr="00626AA1">
      <w:rPr>
        <w:rFonts w:cs="David" w:hint="cs"/>
        <w:sz w:val="20"/>
        <w:szCs w:val="20"/>
        <w:rtl/>
        <w:lang w:bidi="ar-EG"/>
      </w:rPr>
      <w:t>:</w:t>
    </w:r>
    <w:r w:rsidRPr="00626AA1">
      <w:rPr>
        <w:rFonts w:ascii="David" w:cs="David" w:hint="cs"/>
        <w:sz w:val="21"/>
        <w:szCs w:val="21"/>
        <w:rtl/>
      </w:rPr>
      <w:t xml:space="preserve"> 08-6268729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D0053" w:rsidRDefault="002F6C8B">
      <w:r>
        <w:separator/>
      </w:r>
    </w:p>
  </w:footnote>
  <w:footnote w:type="continuationSeparator" w:id="0">
    <w:p w:rsidR="00ED0053" w:rsidRDefault="002F6C8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73269" w:rsidRPr="007C54FB" w:rsidRDefault="002F6C8B" w:rsidP="00773269">
    <w:pPr>
      <w:tabs>
        <w:tab w:val="left" w:pos="1532"/>
        <w:tab w:val="left" w:pos="2308"/>
        <w:tab w:val="center" w:pos="4153"/>
        <w:tab w:val="right" w:pos="8306"/>
      </w:tabs>
      <w:spacing w:line="280" w:lineRule="atLeast"/>
      <w:jc w:val="center"/>
      <w:rPr>
        <w:rFonts w:ascii="Georgia" w:eastAsia="Times New Roman" w:hAnsi="Georgia" w:cs="Narkisim"/>
        <w:b/>
        <w:bCs/>
        <w:sz w:val="26"/>
        <w:szCs w:val="26"/>
      </w:rPr>
    </w:pPr>
    <w:r w:rsidRPr="007C54FB">
      <w:rPr>
        <w:rFonts w:ascii="Calibri" w:eastAsia="Calibri" w:hAnsi="Calibri" w:cs="Arial"/>
        <w:noProof/>
        <w:lang w:bidi="he-IL"/>
      </w:rPr>
      <w:drawing>
        <wp:anchor distT="0" distB="0" distL="114300" distR="114300" simplePos="0" relativeHeight="251661312" behindDoc="1" locked="0" layoutInCell="1" allowOverlap="1" wp14:anchorId="68AF79DD" wp14:editId="2EE302DB">
          <wp:simplePos x="0" y="0"/>
          <wp:positionH relativeFrom="column">
            <wp:posOffset>-506095</wp:posOffset>
          </wp:positionH>
          <wp:positionV relativeFrom="paragraph">
            <wp:posOffset>-64135</wp:posOffset>
          </wp:positionV>
          <wp:extent cx="1470660" cy="774700"/>
          <wp:effectExtent l="0" t="0" r="0" b="6350"/>
          <wp:wrapNone/>
          <wp:docPr id="1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70660" cy="7747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7C54FB">
      <w:rPr>
        <w:rFonts w:ascii="Calibri" w:eastAsia="Calibri" w:hAnsi="Calibri" w:cs="Arial"/>
        <w:noProof/>
        <w:lang w:bidi="he-IL"/>
      </w:rPr>
      <w:drawing>
        <wp:anchor distT="0" distB="0" distL="114300" distR="114300" simplePos="0" relativeHeight="251660288" behindDoc="0" locked="0" layoutInCell="1" allowOverlap="1" wp14:anchorId="55F150CB" wp14:editId="25B54F4B">
          <wp:simplePos x="0" y="0"/>
          <wp:positionH relativeFrom="column">
            <wp:posOffset>4566920</wp:posOffset>
          </wp:positionH>
          <wp:positionV relativeFrom="paragraph">
            <wp:posOffset>-16510</wp:posOffset>
          </wp:positionV>
          <wp:extent cx="896620" cy="723265"/>
          <wp:effectExtent l="0" t="0" r="0" b="635"/>
          <wp:wrapNone/>
          <wp:docPr id="2" name="תמונה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2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96620" cy="72326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7C54FB">
      <w:rPr>
        <w:rFonts w:ascii="Georgia" w:eastAsia="Times New Roman" w:hAnsi="Georgia" w:cs="Narkisim" w:hint="cs"/>
        <w:b/>
        <w:bCs/>
        <w:sz w:val="26"/>
        <w:szCs w:val="26"/>
        <w:rtl/>
        <w:lang w:bidi="he-IL"/>
      </w:rPr>
      <w:t>מדינת</w:t>
    </w:r>
    <w:r w:rsidRPr="007C54FB">
      <w:rPr>
        <w:rFonts w:ascii="Narkisim" w:eastAsia="Times New Roman" w:hAnsi="Georgia" w:cs="Narkisim" w:hint="cs"/>
        <w:b/>
        <w:bCs/>
        <w:sz w:val="26"/>
        <w:szCs w:val="26"/>
        <w:rtl/>
      </w:rPr>
      <w:t xml:space="preserve"> </w:t>
    </w:r>
    <w:r w:rsidRPr="007C54FB">
      <w:rPr>
        <w:rFonts w:ascii="Georgia" w:eastAsia="Times New Roman" w:hAnsi="Georgia" w:cs="Narkisim" w:hint="cs"/>
        <w:b/>
        <w:bCs/>
        <w:sz w:val="26"/>
        <w:szCs w:val="26"/>
        <w:rtl/>
        <w:lang w:bidi="he-IL"/>
      </w:rPr>
      <w:t>ישראל</w:t>
    </w:r>
  </w:p>
  <w:p w:rsidR="00773269" w:rsidRPr="007C54FB" w:rsidRDefault="002F6C8B" w:rsidP="00773269">
    <w:pPr>
      <w:tabs>
        <w:tab w:val="center" w:pos="4153"/>
        <w:tab w:val="center" w:pos="4536"/>
        <w:tab w:val="left" w:pos="7538"/>
        <w:tab w:val="right" w:pos="8306"/>
        <w:tab w:val="right" w:pos="9072"/>
      </w:tabs>
      <w:spacing w:line="280" w:lineRule="atLeast"/>
      <w:jc w:val="center"/>
      <w:rPr>
        <w:rFonts w:ascii="Narkisim" w:eastAsia="Times New Roman" w:hAnsi="Georgia" w:cs="Narkisim"/>
        <w:b/>
        <w:bCs/>
        <w:sz w:val="26"/>
        <w:szCs w:val="26"/>
        <w:rtl/>
      </w:rPr>
    </w:pPr>
    <w:r w:rsidRPr="007C54FB">
      <w:rPr>
        <w:rFonts w:ascii="Georgia" w:eastAsia="Times New Roman" w:hAnsi="Georgia" w:cs="Narkisim" w:hint="cs"/>
        <w:b/>
        <w:bCs/>
        <w:sz w:val="26"/>
        <w:szCs w:val="26"/>
        <w:rtl/>
        <w:lang w:bidi="he-IL"/>
      </w:rPr>
      <w:t>הרשות</w:t>
    </w:r>
    <w:r w:rsidRPr="007C54FB">
      <w:rPr>
        <w:rFonts w:ascii="Narkisim" w:eastAsia="Times New Roman" w:hAnsi="Georgia" w:cs="Narkisim" w:hint="cs"/>
        <w:b/>
        <w:bCs/>
        <w:sz w:val="26"/>
        <w:szCs w:val="26"/>
        <w:rtl/>
      </w:rPr>
      <w:t xml:space="preserve"> </w:t>
    </w:r>
    <w:r w:rsidRPr="007C54FB">
      <w:rPr>
        <w:rFonts w:ascii="Georgia" w:eastAsia="Times New Roman" w:hAnsi="Georgia" w:cs="Narkisim" w:hint="cs"/>
        <w:b/>
        <w:bCs/>
        <w:sz w:val="26"/>
        <w:szCs w:val="26"/>
        <w:rtl/>
        <w:lang w:bidi="he-IL"/>
      </w:rPr>
      <w:t>לפיתוח</w:t>
    </w:r>
    <w:r w:rsidRPr="007C54FB">
      <w:rPr>
        <w:rFonts w:ascii="Narkisim" w:eastAsia="Times New Roman" w:hAnsi="Georgia" w:cs="Narkisim" w:hint="cs"/>
        <w:b/>
        <w:bCs/>
        <w:sz w:val="26"/>
        <w:szCs w:val="26"/>
        <w:rtl/>
      </w:rPr>
      <w:t xml:space="preserve"> </w:t>
    </w:r>
    <w:r w:rsidRPr="007C54FB">
      <w:rPr>
        <w:rFonts w:ascii="Georgia" w:eastAsia="Times New Roman" w:hAnsi="Georgia" w:cs="Narkisim" w:hint="cs"/>
        <w:b/>
        <w:bCs/>
        <w:sz w:val="26"/>
        <w:szCs w:val="26"/>
        <w:rtl/>
        <w:lang w:bidi="he-IL"/>
      </w:rPr>
      <w:t>והתיישבות</w:t>
    </w:r>
    <w:r w:rsidRPr="007C54FB">
      <w:rPr>
        <w:rFonts w:ascii="Narkisim" w:eastAsia="Times New Roman" w:hAnsi="Georgia" w:cs="Narkisim" w:hint="cs"/>
        <w:b/>
        <w:bCs/>
        <w:sz w:val="26"/>
        <w:szCs w:val="26"/>
        <w:rtl/>
      </w:rPr>
      <w:t xml:space="preserve"> </w:t>
    </w:r>
    <w:r w:rsidRPr="007C54FB">
      <w:rPr>
        <w:rFonts w:ascii="Georgia" w:eastAsia="Times New Roman" w:hAnsi="Georgia" w:cs="Narkisim" w:hint="cs"/>
        <w:b/>
        <w:bCs/>
        <w:sz w:val="26"/>
        <w:szCs w:val="26"/>
        <w:rtl/>
        <w:lang w:bidi="he-IL"/>
      </w:rPr>
      <w:t>הבדואים</w:t>
    </w:r>
    <w:r w:rsidRPr="007C54FB">
      <w:rPr>
        <w:rFonts w:ascii="Narkisim" w:eastAsia="Times New Roman" w:hAnsi="Georgia" w:cs="Narkisim" w:hint="cs"/>
        <w:b/>
        <w:bCs/>
        <w:sz w:val="26"/>
        <w:szCs w:val="26"/>
        <w:rtl/>
      </w:rPr>
      <w:t xml:space="preserve"> </w:t>
    </w:r>
    <w:r w:rsidRPr="007C54FB">
      <w:rPr>
        <w:rFonts w:ascii="Georgia" w:eastAsia="Times New Roman" w:hAnsi="Georgia" w:cs="Narkisim" w:hint="cs"/>
        <w:b/>
        <w:bCs/>
        <w:sz w:val="26"/>
        <w:szCs w:val="26"/>
        <w:rtl/>
        <w:lang w:bidi="he-IL"/>
      </w:rPr>
      <w:t>בנגב</w:t>
    </w:r>
  </w:p>
  <w:p w:rsidR="00773269" w:rsidRPr="007C54FB" w:rsidRDefault="002F6C8B" w:rsidP="00773269">
    <w:pPr>
      <w:tabs>
        <w:tab w:val="center" w:pos="4153"/>
        <w:tab w:val="right" w:pos="8306"/>
      </w:tabs>
      <w:spacing w:line="280" w:lineRule="atLeast"/>
      <w:jc w:val="center"/>
      <w:rPr>
        <w:rFonts w:ascii="Narkisim" w:eastAsia="Times New Roman" w:hAnsi="Georgia" w:cs="Narkisim"/>
        <w:b/>
        <w:bCs/>
        <w:sz w:val="26"/>
        <w:szCs w:val="26"/>
        <w:rtl/>
      </w:rPr>
    </w:pPr>
    <w:r w:rsidRPr="007C54FB">
      <w:rPr>
        <w:rFonts w:ascii="Georgia" w:eastAsia="Times New Roman" w:hAnsi="Georgia" w:cs="Narkisim" w:hint="cs"/>
        <w:b/>
        <w:bCs/>
        <w:sz w:val="26"/>
        <w:szCs w:val="26"/>
        <w:rtl/>
        <w:lang w:bidi="he-IL"/>
      </w:rPr>
      <w:t xml:space="preserve">אגף </w:t>
    </w:r>
    <w:proofErr w:type="spellStart"/>
    <w:r w:rsidRPr="007C54FB">
      <w:rPr>
        <w:rFonts w:ascii="Georgia" w:eastAsia="Times New Roman" w:hAnsi="Georgia" w:cs="Narkisim" w:hint="cs"/>
        <w:b/>
        <w:bCs/>
        <w:sz w:val="26"/>
        <w:szCs w:val="26"/>
        <w:rtl/>
        <w:lang w:bidi="he-IL"/>
      </w:rPr>
      <w:t>מינהל</w:t>
    </w:r>
    <w:proofErr w:type="spellEnd"/>
    <w:r w:rsidRPr="007C54FB">
      <w:rPr>
        <w:rFonts w:ascii="Georgia" w:eastAsia="Times New Roman" w:hAnsi="Georgia" w:cs="Narkisim" w:hint="cs"/>
        <w:b/>
        <w:bCs/>
        <w:sz w:val="26"/>
        <w:szCs w:val="26"/>
        <w:rtl/>
        <w:lang w:bidi="he-IL"/>
      </w:rPr>
      <w:t xml:space="preserve"> ומשאבי אנוש</w:t>
    </w:r>
  </w:p>
  <w:p w:rsidR="00773269" w:rsidRDefault="0050386F" w:rsidP="00773269">
    <w:pPr>
      <w:pStyle w:val="a3"/>
      <w:jc w:val="center"/>
    </w:pPr>
  </w:p>
  <w:p w:rsidR="00773269" w:rsidRDefault="0050386F" w:rsidP="00773269">
    <w:pPr>
      <w:pStyle w:val="a3"/>
      <w:jc w:val="center"/>
    </w:pPr>
  </w:p>
  <w:p w:rsidR="002879E2" w:rsidRDefault="0050386F" w:rsidP="00773269">
    <w:pPr>
      <w:pStyle w:val="a3"/>
      <w:jc w:val="cent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A6373"/>
    <w:rsid w:val="000A6373"/>
    <w:rsid w:val="002C3FC7"/>
    <w:rsid w:val="002F6C8B"/>
    <w:rsid w:val="00301714"/>
    <w:rsid w:val="003C4FCE"/>
    <w:rsid w:val="0050386F"/>
    <w:rsid w:val="00626C25"/>
    <w:rsid w:val="00ED00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C0D76EE3-D11B-47AB-9E4E-31C670AE863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0A6373"/>
    <w:pPr>
      <w:bidi/>
      <w:spacing w:after="0" w:line="240" w:lineRule="auto"/>
    </w:pPr>
    <w:rPr>
      <w:rFonts w:eastAsiaTheme="minorEastAsia" w:cs="Times New Roman"/>
      <w:sz w:val="24"/>
      <w:szCs w:val="24"/>
      <w:lang w:bidi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unhideWhenUsed/>
    <w:rsid w:val="000A6373"/>
    <w:rPr>
      <w:color w:val="0563C1" w:themeColor="hyperlink"/>
      <w:u w:val="single"/>
    </w:rPr>
  </w:style>
  <w:style w:type="paragraph" w:styleId="a3">
    <w:name w:val="header"/>
    <w:basedOn w:val="a"/>
    <w:link w:val="a4"/>
    <w:uiPriority w:val="99"/>
    <w:unhideWhenUsed/>
    <w:rsid w:val="000A6373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uiPriority w:val="99"/>
    <w:rsid w:val="000A6373"/>
    <w:rPr>
      <w:rFonts w:eastAsiaTheme="minorEastAsia" w:cs="Times New Roman"/>
      <w:sz w:val="24"/>
      <w:szCs w:val="24"/>
      <w:lang w:bidi="en-US"/>
    </w:rPr>
  </w:style>
  <w:style w:type="paragraph" w:styleId="a5">
    <w:name w:val="footer"/>
    <w:basedOn w:val="a"/>
    <w:link w:val="a6"/>
    <w:unhideWhenUsed/>
    <w:rsid w:val="000A6373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basedOn w:val="a0"/>
    <w:link w:val="a5"/>
    <w:rsid w:val="000A6373"/>
    <w:rPr>
      <w:rFonts w:eastAsiaTheme="minorEastAsia" w:cs="Times New Roman"/>
      <w:sz w:val="24"/>
      <w:szCs w:val="24"/>
      <w:lang w:bidi="en-US"/>
    </w:rPr>
  </w:style>
  <w:style w:type="character" w:customStyle="1" w:styleId="hps">
    <w:name w:val="hps"/>
    <w:basedOn w:val="a0"/>
    <w:rsid w:val="000A637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webSettings" Target="webSettings.xml"/><Relationship Id="rId7" Type="http://schemas.openxmlformats.org/officeDocument/2006/relationships/image" Target="media/image1.emf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libie@moag.gov.il" TargetMode="External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3.png"/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222</Words>
  <Characters>1110</Characters>
  <Application>Microsoft Office Word</Application>
  <DocSecurity>0</DocSecurity>
  <Lines>9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1330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ליבי עמנואל[Libi Emmanuel]</dc:creator>
  <cp:keywords/>
  <dc:description/>
  <cp:lastModifiedBy>ז'אנט רפאלי[Janet Rafaeli]</cp:lastModifiedBy>
  <cp:revision>3</cp:revision>
  <dcterms:created xsi:type="dcterms:W3CDTF">2019-01-17T10:52:00Z</dcterms:created>
  <dcterms:modified xsi:type="dcterms:W3CDTF">2019-01-17T10:53:00Z</dcterms:modified>
</cp:coreProperties>
</file>